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0877" w14:textId="77777777" w:rsidR="005B1B52" w:rsidRPr="005B1B52" w:rsidRDefault="005B1B52" w:rsidP="0006092F">
      <w:pPr>
        <w:spacing w:line="240" w:lineRule="auto"/>
        <w:rPr>
          <w:rFonts w:ascii="Comic Sans MS" w:hAnsi="Comic Sans MS"/>
          <w:sz w:val="20"/>
          <w:szCs w:val="20"/>
        </w:rPr>
      </w:pPr>
      <w:r w:rsidRPr="005B1B52">
        <w:rPr>
          <w:rFonts w:ascii="Comic Sans MS" w:hAnsi="Comic Sans MS"/>
          <w:sz w:val="20"/>
          <w:szCs w:val="20"/>
        </w:rPr>
        <w:t>22</w:t>
      </w:r>
      <w:r w:rsidRPr="005B1B52">
        <w:rPr>
          <w:rFonts w:ascii="Comic Sans MS" w:hAnsi="Comic Sans MS"/>
          <w:sz w:val="20"/>
          <w:szCs w:val="20"/>
          <w:vertAlign w:val="superscript"/>
        </w:rPr>
        <w:t>nd</w:t>
      </w:r>
      <w:r w:rsidRPr="005B1B52">
        <w:rPr>
          <w:rFonts w:ascii="Comic Sans MS" w:hAnsi="Comic Sans MS"/>
          <w:sz w:val="20"/>
          <w:szCs w:val="20"/>
        </w:rPr>
        <w:t xml:space="preserve"> April 2026</w:t>
      </w:r>
    </w:p>
    <w:p w14:paraId="31638FF4" w14:textId="77777777" w:rsidR="005B1B52" w:rsidRPr="005B1B52" w:rsidRDefault="005B1B52" w:rsidP="005B1B52">
      <w:pPr>
        <w:rPr>
          <w:rFonts w:ascii="Comic Sans MS" w:hAnsi="Comic Sans MS"/>
          <w:sz w:val="20"/>
          <w:szCs w:val="20"/>
        </w:rPr>
      </w:pPr>
      <w:r w:rsidRPr="005B1B52">
        <w:rPr>
          <w:rFonts w:ascii="Comic Sans MS" w:hAnsi="Comic Sans MS"/>
          <w:sz w:val="20"/>
          <w:szCs w:val="20"/>
        </w:rPr>
        <w:t>Dear parents,</w:t>
      </w:r>
    </w:p>
    <w:p w14:paraId="47DB2865" w14:textId="77777777" w:rsidR="005B1B52" w:rsidRPr="005B1B52" w:rsidRDefault="005B1B52" w:rsidP="005B1B52">
      <w:pPr>
        <w:rPr>
          <w:rFonts w:ascii="Comic Sans MS" w:hAnsi="Comic Sans MS"/>
          <w:sz w:val="20"/>
          <w:szCs w:val="20"/>
        </w:rPr>
      </w:pPr>
      <w:r w:rsidRPr="005B1B52">
        <w:rPr>
          <w:rFonts w:ascii="Comic Sans MS" w:hAnsi="Comic Sans MS"/>
          <w:sz w:val="20"/>
          <w:szCs w:val="20"/>
        </w:rPr>
        <w:t xml:space="preserve">Your child has been chosen to play in the cricket league beginning on </w:t>
      </w:r>
      <w:r w:rsidRPr="005B1B52">
        <w:rPr>
          <w:rFonts w:ascii="Comic Sans MS" w:hAnsi="Comic Sans MS"/>
          <w:b/>
          <w:bCs/>
          <w:sz w:val="20"/>
          <w:szCs w:val="20"/>
        </w:rPr>
        <w:t>Wednesday 29</w:t>
      </w:r>
      <w:r w:rsidRPr="005B1B52">
        <w:rPr>
          <w:rFonts w:ascii="Comic Sans MS" w:hAnsi="Comic Sans MS"/>
          <w:b/>
          <w:bCs/>
          <w:sz w:val="20"/>
          <w:szCs w:val="20"/>
          <w:vertAlign w:val="superscript"/>
        </w:rPr>
        <w:t>th</w:t>
      </w:r>
      <w:r w:rsidRPr="005B1B52">
        <w:rPr>
          <w:rFonts w:ascii="Comic Sans MS" w:hAnsi="Comic Sans MS"/>
          <w:b/>
          <w:bCs/>
          <w:sz w:val="20"/>
          <w:szCs w:val="20"/>
        </w:rPr>
        <w:t xml:space="preserve"> April</w:t>
      </w:r>
      <w:r w:rsidRPr="005B1B52">
        <w:rPr>
          <w:rFonts w:ascii="Comic Sans MS" w:hAnsi="Comic Sans MS"/>
          <w:sz w:val="20"/>
          <w:szCs w:val="20"/>
        </w:rPr>
        <w:t xml:space="preserve">. Children will need to arrive wearing their full PE kit including trainers and any additional weather appropriate layers such as cap and sun-cream (optimistic version) raincoat, jumper etc (probably more likely). They will also need a water bottle. </w:t>
      </w:r>
      <w:r w:rsidRPr="005B1B52">
        <w:rPr>
          <w:rFonts w:ascii="Comic Sans MS" w:hAnsi="Comic Sans MS"/>
          <w:b/>
          <w:bCs/>
          <w:i/>
          <w:iCs/>
          <w:sz w:val="20"/>
          <w:szCs w:val="20"/>
        </w:rPr>
        <w:t>Please note, the following match times are based on the information given to us by Penryn College, but they may have to make some changes. If they do, we will let you know as soon as we receive them.</w:t>
      </w:r>
      <w:r w:rsidRPr="005B1B52">
        <w:rPr>
          <w:rFonts w:ascii="Comic Sans MS" w:hAnsi="Comic Sans MS"/>
          <w:sz w:val="20"/>
          <w:szCs w:val="20"/>
        </w:rPr>
        <w:t xml:space="preserve"> The children will need to meet at Penryn College at 3:55 pm and are due to finish at 5 </w:t>
      </w:r>
      <w:proofErr w:type="gramStart"/>
      <w:r w:rsidRPr="005B1B52">
        <w:rPr>
          <w:rFonts w:ascii="Comic Sans MS" w:hAnsi="Comic Sans MS"/>
          <w:sz w:val="20"/>
          <w:szCs w:val="20"/>
        </w:rPr>
        <w:t>pm.(</w:t>
      </w:r>
      <w:proofErr w:type="gramEnd"/>
      <w:r w:rsidRPr="005B1B52">
        <w:rPr>
          <w:rFonts w:ascii="Comic Sans MS" w:hAnsi="Comic Sans MS"/>
          <w:sz w:val="20"/>
          <w:szCs w:val="20"/>
        </w:rPr>
        <w:t>We have 2 matches) Please bring your child to the hockey astro pitch outside of the TISA and collect them from the same location.</w:t>
      </w:r>
    </w:p>
    <w:p w14:paraId="29FAF657" w14:textId="77777777" w:rsidR="005B1B52" w:rsidRDefault="005B1B52" w:rsidP="005B1B52">
      <w:pPr>
        <w:pBdr>
          <w:bottom w:val="single" w:sz="12" w:space="1" w:color="auto"/>
        </w:pBdr>
        <w:rPr>
          <w:rFonts w:ascii="Comic Sans MS" w:hAnsi="Comic Sans MS"/>
          <w:sz w:val="20"/>
          <w:szCs w:val="20"/>
        </w:rPr>
      </w:pPr>
      <w:r w:rsidRPr="005B1B52">
        <w:rPr>
          <w:rFonts w:ascii="Comic Sans MS" w:hAnsi="Comic Sans MS"/>
          <w:sz w:val="20"/>
          <w:szCs w:val="20"/>
        </w:rPr>
        <w:t xml:space="preserve">Please return your form by </w:t>
      </w:r>
      <w:r w:rsidRPr="005B1B52">
        <w:rPr>
          <w:rFonts w:ascii="Comic Sans MS" w:hAnsi="Comic Sans MS"/>
          <w:b/>
          <w:bCs/>
          <w:sz w:val="20"/>
          <w:szCs w:val="20"/>
        </w:rPr>
        <w:t>Friday 24</w:t>
      </w:r>
      <w:r w:rsidRPr="005B1B52">
        <w:rPr>
          <w:rFonts w:ascii="Comic Sans MS" w:hAnsi="Comic Sans MS"/>
          <w:b/>
          <w:bCs/>
          <w:sz w:val="20"/>
          <w:szCs w:val="20"/>
          <w:vertAlign w:val="superscript"/>
        </w:rPr>
        <w:t>th</w:t>
      </w:r>
      <w:r w:rsidRPr="005B1B52">
        <w:rPr>
          <w:rFonts w:ascii="Comic Sans MS" w:hAnsi="Comic Sans MS"/>
          <w:b/>
          <w:bCs/>
          <w:sz w:val="20"/>
          <w:szCs w:val="20"/>
        </w:rPr>
        <w:t xml:space="preserve"> April</w:t>
      </w:r>
      <w:r w:rsidRPr="005B1B52">
        <w:rPr>
          <w:rFonts w:ascii="Comic Sans MS" w:hAnsi="Comic Sans MS"/>
          <w:sz w:val="20"/>
          <w:szCs w:val="20"/>
        </w:rPr>
        <w:t xml:space="preserve"> so that we can offer any spare spaces to other keen children should your child be unable to attend. </w:t>
      </w:r>
    </w:p>
    <w:p w14:paraId="4C5B6B6E" w14:textId="77777777" w:rsidR="005B1B52" w:rsidRDefault="005B1B52" w:rsidP="005B1B52">
      <w:pPr>
        <w:pBdr>
          <w:bottom w:val="single" w:sz="12" w:space="1" w:color="auto"/>
        </w:pBdr>
        <w:rPr>
          <w:rFonts w:ascii="Comic Sans MS" w:hAnsi="Comic Sans MS"/>
          <w:sz w:val="20"/>
          <w:szCs w:val="20"/>
        </w:rPr>
      </w:pPr>
    </w:p>
    <w:p w14:paraId="150F5B78" w14:textId="205A4E25" w:rsidR="005B1B52" w:rsidRDefault="005B1B52" w:rsidP="005B1B52">
      <w:pPr>
        <w:pBdr>
          <w:bottom w:val="single" w:sz="12" w:space="1" w:color="auto"/>
        </w:pBdr>
        <w:rPr>
          <w:rFonts w:ascii="Comic Sans MS" w:hAnsi="Comic Sans MS"/>
          <w:sz w:val="20"/>
          <w:szCs w:val="20"/>
        </w:rPr>
      </w:pPr>
      <w:r>
        <w:rPr>
          <w:rFonts w:ascii="Comic Sans MS" w:hAnsi="Comic Sans MS"/>
          <w:sz w:val="20"/>
          <w:szCs w:val="20"/>
        </w:rPr>
        <w:t>Kind regards</w:t>
      </w:r>
    </w:p>
    <w:p w14:paraId="6C8FD560" w14:textId="30FA5F6B" w:rsidR="005B1B52" w:rsidRDefault="005B1B52" w:rsidP="005B1B52">
      <w:pPr>
        <w:pBdr>
          <w:bottom w:val="single" w:sz="12" w:space="1" w:color="auto"/>
        </w:pBdr>
        <w:rPr>
          <w:rFonts w:ascii="Comic Sans MS" w:hAnsi="Comic Sans MS"/>
          <w:sz w:val="20"/>
          <w:szCs w:val="20"/>
        </w:rPr>
      </w:pPr>
      <w:r>
        <w:rPr>
          <w:rFonts w:ascii="Comic Sans MS" w:hAnsi="Comic Sans MS"/>
          <w:sz w:val="20"/>
          <w:szCs w:val="20"/>
        </w:rPr>
        <w:t>Sonia Wilcox</w:t>
      </w:r>
    </w:p>
    <w:p w14:paraId="696E855E" w14:textId="07636044" w:rsidR="005B1B52" w:rsidRDefault="005B1B52" w:rsidP="005B1B52">
      <w:pPr>
        <w:pBdr>
          <w:bottom w:val="single" w:sz="12" w:space="1" w:color="auto"/>
        </w:pBdr>
        <w:rPr>
          <w:rFonts w:ascii="Comic Sans MS" w:hAnsi="Comic Sans MS"/>
          <w:sz w:val="20"/>
          <w:szCs w:val="20"/>
        </w:rPr>
      </w:pPr>
      <w:r>
        <w:rPr>
          <w:rFonts w:ascii="Comic Sans MS" w:hAnsi="Comic Sans MS"/>
          <w:sz w:val="20"/>
          <w:szCs w:val="20"/>
        </w:rPr>
        <w:t>PE Coordinator</w:t>
      </w:r>
    </w:p>
    <w:p w14:paraId="65136537" w14:textId="77777777" w:rsidR="005B1B52" w:rsidRPr="005B1B52" w:rsidRDefault="005B1B52" w:rsidP="005B1B52">
      <w:pPr>
        <w:pBdr>
          <w:bottom w:val="single" w:sz="12" w:space="1" w:color="auto"/>
        </w:pBdr>
        <w:rPr>
          <w:rFonts w:ascii="Comic Sans MS" w:hAnsi="Comic Sans MS"/>
          <w:sz w:val="20"/>
          <w:szCs w:val="20"/>
        </w:rPr>
      </w:pPr>
    </w:p>
    <w:p w14:paraId="58BA9FD3" w14:textId="2AD43546" w:rsidR="005B1B52" w:rsidRPr="005B1B52" w:rsidRDefault="005B1B52" w:rsidP="005B1B52">
      <w:pPr>
        <w:jc w:val="center"/>
        <w:rPr>
          <w:rFonts w:ascii="Comic Sans MS" w:hAnsi="Comic Sans MS"/>
          <w:sz w:val="20"/>
          <w:szCs w:val="20"/>
        </w:rPr>
      </w:pPr>
      <w:r>
        <w:rPr>
          <w:rFonts w:ascii="Comic Sans MS" w:hAnsi="Comic Sans MS"/>
          <w:sz w:val="20"/>
          <w:szCs w:val="20"/>
        </w:rPr>
        <w:t>PLEASE RETURN TO THE OFFICE</w:t>
      </w:r>
    </w:p>
    <w:p w14:paraId="2DECAFF4" w14:textId="77777777" w:rsidR="005B1B52" w:rsidRPr="005B1B52" w:rsidRDefault="005B1B52" w:rsidP="005B1B52">
      <w:pPr>
        <w:rPr>
          <w:rFonts w:ascii="Comic Sans MS" w:hAnsi="Comic Sans MS"/>
          <w:sz w:val="20"/>
          <w:szCs w:val="20"/>
        </w:rPr>
      </w:pPr>
      <w:r w:rsidRPr="005B1B52">
        <w:rPr>
          <w:rFonts w:ascii="Comic Sans MS" w:hAnsi="Comic Sans MS"/>
          <w:sz w:val="20"/>
          <w:szCs w:val="20"/>
        </w:rPr>
        <w:t xml:space="preserve">I give permission for my child ___________________________________ to play in the cricket league at Penryn College on Wednesday 29th April. </w:t>
      </w:r>
    </w:p>
    <w:p w14:paraId="6C26E74C" w14:textId="77777777" w:rsidR="005B1B52" w:rsidRDefault="005B1B52" w:rsidP="005B1B52">
      <w:pPr>
        <w:rPr>
          <w:rFonts w:ascii="Comic Sans MS" w:hAnsi="Comic Sans MS"/>
          <w:sz w:val="20"/>
          <w:szCs w:val="20"/>
        </w:rPr>
      </w:pPr>
      <w:r w:rsidRPr="005B1B52">
        <w:rPr>
          <w:rFonts w:ascii="Comic Sans MS" w:hAnsi="Comic Sans MS"/>
          <w:sz w:val="20"/>
          <w:szCs w:val="20"/>
        </w:rPr>
        <w:t>I understand that I will need to drop my child to the hockey pitch at 3:55 and collect them at 5pm. The person collecting my child from the hockey pitch is ________________________</w:t>
      </w:r>
    </w:p>
    <w:p w14:paraId="218D9C9F" w14:textId="77777777" w:rsidR="005B1B52" w:rsidRDefault="005B1B52" w:rsidP="005B1B52">
      <w:pPr>
        <w:rPr>
          <w:rFonts w:ascii="Comic Sans MS" w:hAnsi="Comic Sans MS"/>
          <w:sz w:val="20"/>
          <w:szCs w:val="20"/>
        </w:rPr>
      </w:pPr>
    </w:p>
    <w:p w14:paraId="2C86D3E9" w14:textId="0E7E6AD3" w:rsidR="005B1B52" w:rsidRPr="005B1B52" w:rsidRDefault="005B1B52" w:rsidP="005B1B52">
      <w:pPr>
        <w:rPr>
          <w:rFonts w:ascii="Comic Sans MS" w:hAnsi="Comic Sans MS"/>
          <w:sz w:val="20"/>
          <w:szCs w:val="20"/>
        </w:rPr>
      </w:pPr>
      <w:r>
        <w:rPr>
          <w:rFonts w:ascii="Comic Sans MS" w:hAnsi="Comic Sans MS"/>
          <w:sz w:val="20"/>
          <w:szCs w:val="20"/>
        </w:rPr>
        <w:t>Signed ______________________</w:t>
      </w:r>
    </w:p>
    <w:p w14:paraId="2B844FA3" w14:textId="77777777" w:rsidR="005B1B52" w:rsidRPr="005B1B52" w:rsidRDefault="005B1B52" w:rsidP="005B1B52">
      <w:pPr>
        <w:rPr>
          <w:rFonts w:ascii="Comic Sans MS" w:hAnsi="Comic Sans MS"/>
          <w:sz w:val="20"/>
          <w:szCs w:val="20"/>
        </w:rPr>
      </w:pPr>
    </w:p>
    <w:p w14:paraId="0566BD64" w14:textId="6068EC31" w:rsidR="00485BD9" w:rsidRPr="005B1B52" w:rsidRDefault="00485BD9" w:rsidP="0006092F">
      <w:pPr>
        <w:spacing w:line="240" w:lineRule="auto"/>
        <w:rPr>
          <w:rFonts w:ascii="Comic Sans MS" w:hAnsi="Comic Sans MS"/>
          <w:color w:val="FFFFFF" w:themeColor="background1"/>
          <w:sz w:val="20"/>
          <w:szCs w:val="20"/>
          <w14:textFill>
            <w14:noFill/>
          </w14:textFill>
        </w:rPr>
      </w:pPr>
      <w:r w:rsidRPr="005B1B52">
        <w:rPr>
          <w:rFonts w:ascii="Comic Sans MS" w:hAnsi="Comic Sans MS"/>
          <w:color w:val="FFFFFF" w:themeColor="background1"/>
          <w:sz w:val="20"/>
          <w:szCs w:val="20"/>
          <w14:textFill>
            <w14:noFill/>
          </w14:textFill>
        </w:rPr>
        <w:t>2</w:t>
      </w:r>
    </w:p>
    <w:sectPr w:rsidR="00485BD9" w:rsidRPr="005B1B52" w:rsidSect="004C61B3">
      <w:headerReference w:type="default" r:id="rId6"/>
      <w:footerReference w:type="default" r:id="rId7"/>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135D" w14:textId="77777777" w:rsidR="00A50E7D" w:rsidRDefault="00A50E7D" w:rsidP="00953209">
      <w:pPr>
        <w:spacing w:after="0" w:line="240" w:lineRule="auto"/>
      </w:pPr>
      <w:r>
        <w:separator/>
      </w:r>
    </w:p>
  </w:endnote>
  <w:endnote w:type="continuationSeparator" w:id="0">
    <w:p w14:paraId="2E029DBD" w14:textId="77777777" w:rsidR="00A50E7D" w:rsidRDefault="00A50E7D"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978F" w14:textId="77777777" w:rsidR="00A50E7D" w:rsidRDefault="00A50E7D" w:rsidP="00953209">
      <w:pPr>
        <w:spacing w:after="0" w:line="240" w:lineRule="auto"/>
      </w:pPr>
      <w:r>
        <w:separator/>
      </w:r>
    </w:p>
  </w:footnote>
  <w:footnote w:type="continuationSeparator" w:id="0">
    <w:p w14:paraId="427329BE" w14:textId="77777777" w:rsidR="00A50E7D" w:rsidRDefault="00A50E7D"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133A9A"/>
    <w:rsid w:val="0015186C"/>
    <w:rsid w:val="0016360F"/>
    <w:rsid w:val="001E4CEF"/>
    <w:rsid w:val="00277236"/>
    <w:rsid w:val="00420F00"/>
    <w:rsid w:val="00485BD9"/>
    <w:rsid w:val="004C61B3"/>
    <w:rsid w:val="004D461A"/>
    <w:rsid w:val="004E3794"/>
    <w:rsid w:val="005532D1"/>
    <w:rsid w:val="005849E1"/>
    <w:rsid w:val="005B1B52"/>
    <w:rsid w:val="00631A58"/>
    <w:rsid w:val="006E1B40"/>
    <w:rsid w:val="006F4AF7"/>
    <w:rsid w:val="0076625E"/>
    <w:rsid w:val="008D35FE"/>
    <w:rsid w:val="008F2EBD"/>
    <w:rsid w:val="00932474"/>
    <w:rsid w:val="00953209"/>
    <w:rsid w:val="00970CFC"/>
    <w:rsid w:val="009A2A5C"/>
    <w:rsid w:val="00A50E7D"/>
    <w:rsid w:val="00A75121"/>
    <w:rsid w:val="00BA3257"/>
    <w:rsid w:val="00BC0A9D"/>
    <w:rsid w:val="00C72045"/>
    <w:rsid w:val="00D32E7C"/>
    <w:rsid w:val="00D86757"/>
    <w:rsid w:val="00E24E14"/>
    <w:rsid w:val="00E7463F"/>
    <w:rsid w:val="00EC4D51"/>
    <w:rsid w:val="00F605B7"/>
    <w:rsid w:val="00F8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2026-04-22T07:27:00Z</cp:lastPrinted>
  <dcterms:created xsi:type="dcterms:W3CDTF">2026-04-22T07:27:00Z</dcterms:created>
  <dcterms:modified xsi:type="dcterms:W3CDTF">2026-04-22T07:27:00Z</dcterms:modified>
</cp:coreProperties>
</file>