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CBD7" w14:textId="4F526001" w:rsidR="00374A53" w:rsidRDefault="00374A53" w:rsidP="00F65905">
      <w:pPr>
        <w:pStyle w:val="Heading1"/>
        <w:ind w:left="-5"/>
        <w:rPr>
          <w:sz w:val="32"/>
        </w:rPr>
      </w:pPr>
      <w:r>
        <w:rPr>
          <w:noProof/>
          <w:sz w:val="24"/>
        </w:rPr>
        <w:drawing>
          <wp:inline distT="0" distB="0" distL="0" distR="0" wp14:anchorId="2639F765" wp14:editId="18D4A494">
            <wp:extent cx="1371600" cy="1743075"/>
            <wp:effectExtent l="0" t="0" r="0" b="9525"/>
            <wp:docPr id="981819263"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19263" name="Picture 1" descr="A logo of a school&#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371600" cy="1743075"/>
                    </a:xfrm>
                    <a:prstGeom prst="rect">
                      <a:avLst/>
                    </a:prstGeom>
                  </pic:spPr>
                </pic:pic>
              </a:graphicData>
            </a:graphic>
          </wp:inline>
        </w:drawing>
      </w:r>
    </w:p>
    <w:p w14:paraId="0385408E" w14:textId="63E10472" w:rsidR="00F65905" w:rsidRDefault="00374A53" w:rsidP="00F65905">
      <w:pPr>
        <w:pStyle w:val="Heading1"/>
        <w:ind w:left="-5"/>
      </w:pPr>
      <w:r>
        <w:rPr>
          <w:sz w:val="32"/>
        </w:rPr>
        <w:t>C</w:t>
      </w:r>
      <w:r w:rsidR="00F65905">
        <w:rPr>
          <w:sz w:val="32"/>
        </w:rPr>
        <w:t xml:space="preserve">ommunication  </w:t>
      </w:r>
    </w:p>
    <w:p w14:paraId="2A0A3332" w14:textId="77777777" w:rsidR="00F65905" w:rsidRDefault="00F65905" w:rsidP="00F65905">
      <w:pPr>
        <w:spacing w:after="0" w:line="259" w:lineRule="auto"/>
        <w:ind w:left="-5" w:right="46"/>
        <w:rPr>
          <w:b/>
          <w:color w:val="0070C0"/>
          <w:sz w:val="32"/>
        </w:rPr>
      </w:pPr>
      <w:r>
        <w:rPr>
          <w:sz w:val="24"/>
        </w:rPr>
        <w:t xml:space="preserve">We try our best to keep you informed with school news, events, learning and successes. </w:t>
      </w:r>
      <w:r>
        <w:rPr>
          <w:b/>
          <w:sz w:val="24"/>
        </w:rPr>
        <w:t>Please find below a summary our communication methods.</w:t>
      </w:r>
      <w:r>
        <w:rPr>
          <w:sz w:val="24"/>
        </w:rPr>
        <w:t xml:space="preserve"> </w:t>
      </w:r>
      <w:r>
        <w:rPr>
          <w:b/>
          <w:color w:val="0070C0"/>
          <w:sz w:val="32"/>
        </w:rPr>
        <w:t xml:space="preserve"> </w:t>
      </w:r>
    </w:p>
    <w:p w14:paraId="03B9DB29" w14:textId="77777777" w:rsidR="00F65905" w:rsidRDefault="00F65905" w:rsidP="00F65905">
      <w:pPr>
        <w:spacing w:after="0" w:line="259" w:lineRule="auto"/>
        <w:ind w:left="-5" w:right="46"/>
      </w:pPr>
    </w:p>
    <w:tbl>
      <w:tblPr>
        <w:tblStyle w:val="TableGrid"/>
        <w:tblW w:w="10062" w:type="dxa"/>
        <w:tblInd w:w="6" w:type="dxa"/>
        <w:tblCellMar>
          <w:top w:w="65" w:type="dxa"/>
          <w:left w:w="107" w:type="dxa"/>
          <w:bottom w:w="0" w:type="dxa"/>
          <w:right w:w="88" w:type="dxa"/>
        </w:tblCellMar>
        <w:tblLook w:val="04A0" w:firstRow="1" w:lastRow="0" w:firstColumn="1" w:lastColumn="0" w:noHBand="0" w:noVBand="1"/>
      </w:tblPr>
      <w:tblGrid>
        <w:gridCol w:w="4247"/>
        <w:gridCol w:w="5815"/>
      </w:tblGrid>
      <w:tr w:rsidR="00F65905" w14:paraId="3A67FD9F" w14:textId="77777777" w:rsidTr="00AE290E">
        <w:trPr>
          <w:trHeight w:val="302"/>
        </w:trPr>
        <w:tc>
          <w:tcPr>
            <w:tcW w:w="4247" w:type="dxa"/>
            <w:tcBorders>
              <w:top w:val="single" w:sz="4" w:space="0" w:color="000000"/>
              <w:left w:val="single" w:sz="4" w:space="0" w:color="000000"/>
              <w:bottom w:val="single" w:sz="4" w:space="0" w:color="000000"/>
              <w:right w:val="single" w:sz="4" w:space="0" w:color="000000"/>
            </w:tcBorders>
            <w:shd w:val="clear" w:color="auto" w:fill="D9D9D9"/>
          </w:tcPr>
          <w:p w14:paraId="645AD410" w14:textId="77777777" w:rsidR="00F65905" w:rsidRDefault="00F65905" w:rsidP="00AE290E">
            <w:pPr>
              <w:spacing w:after="0" w:line="259" w:lineRule="auto"/>
              <w:ind w:left="0" w:firstLine="0"/>
            </w:pPr>
            <w:r>
              <w:rPr>
                <w:b/>
                <w:sz w:val="24"/>
              </w:rPr>
              <w:t xml:space="preserve">Communication  </w:t>
            </w:r>
          </w:p>
        </w:tc>
        <w:tc>
          <w:tcPr>
            <w:tcW w:w="5815" w:type="dxa"/>
            <w:tcBorders>
              <w:top w:val="single" w:sz="4" w:space="0" w:color="000000"/>
              <w:left w:val="single" w:sz="4" w:space="0" w:color="000000"/>
              <w:bottom w:val="single" w:sz="4" w:space="0" w:color="000000"/>
              <w:right w:val="single" w:sz="4" w:space="0" w:color="000000"/>
            </w:tcBorders>
          </w:tcPr>
          <w:p w14:paraId="0B864DEC" w14:textId="77777777" w:rsidR="00F65905" w:rsidRDefault="00F65905" w:rsidP="00AE290E">
            <w:pPr>
              <w:spacing w:after="0" w:line="259" w:lineRule="auto"/>
              <w:ind w:left="2" w:firstLine="0"/>
            </w:pPr>
            <w:r>
              <w:rPr>
                <w:b/>
                <w:sz w:val="24"/>
              </w:rPr>
              <w:t xml:space="preserve">Method  </w:t>
            </w:r>
          </w:p>
        </w:tc>
      </w:tr>
      <w:tr w:rsidR="00F65905" w14:paraId="0A9CFC98" w14:textId="77777777" w:rsidTr="00AE290E">
        <w:trPr>
          <w:trHeight w:val="1188"/>
        </w:trPr>
        <w:tc>
          <w:tcPr>
            <w:tcW w:w="4247" w:type="dxa"/>
            <w:tcBorders>
              <w:top w:val="single" w:sz="4" w:space="0" w:color="000000"/>
              <w:left w:val="single" w:sz="4" w:space="0" w:color="000000"/>
              <w:bottom w:val="single" w:sz="4" w:space="0" w:color="000000"/>
              <w:right w:val="single" w:sz="4" w:space="0" w:color="000000"/>
            </w:tcBorders>
            <w:shd w:val="clear" w:color="auto" w:fill="D9D9D9"/>
          </w:tcPr>
          <w:p w14:paraId="4279A104" w14:textId="77777777" w:rsidR="00F65905" w:rsidRDefault="00F65905" w:rsidP="00AE290E">
            <w:pPr>
              <w:spacing w:after="0" w:line="259" w:lineRule="auto"/>
              <w:ind w:left="0" w:firstLine="0"/>
            </w:pPr>
            <w:r>
              <w:rPr>
                <w:sz w:val="24"/>
              </w:rPr>
              <w:t xml:space="preserve">Information about class routines e.g PE days, home learning etc  </w:t>
            </w:r>
          </w:p>
        </w:tc>
        <w:tc>
          <w:tcPr>
            <w:tcW w:w="5815" w:type="dxa"/>
            <w:tcBorders>
              <w:top w:val="single" w:sz="4" w:space="0" w:color="000000"/>
              <w:left w:val="single" w:sz="4" w:space="0" w:color="000000"/>
              <w:bottom w:val="single" w:sz="4" w:space="0" w:color="000000"/>
              <w:right w:val="single" w:sz="4" w:space="0" w:color="000000"/>
            </w:tcBorders>
          </w:tcPr>
          <w:p w14:paraId="4F22F1A4" w14:textId="06F1563E" w:rsidR="00F65905" w:rsidRDefault="000658D6" w:rsidP="00AE290E">
            <w:pPr>
              <w:spacing w:after="0" w:line="259" w:lineRule="auto"/>
              <w:ind w:left="2" w:firstLine="0"/>
            </w:pPr>
            <w:r>
              <w:rPr>
                <w:sz w:val="24"/>
              </w:rPr>
              <w:t>Letters sent home and then also posted on Class Dojo and the website.</w:t>
            </w:r>
            <w:r w:rsidR="00F65905">
              <w:rPr>
                <w:sz w:val="24"/>
              </w:rPr>
              <w:t xml:space="preserve">  </w:t>
            </w:r>
          </w:p>
        </w:tc>
      </w:tr>
      <w:tr w:rsidR="00F65905" w14:paraId="78B7CD91" w14:textId="77777777" w:rsidTr="00AE290E">
        <w:trPr>
          <w:trHeight w:val="893"/>
        </w:trPr>
        <w:tc>
          <w:tcPr>
            <w:tcW w:w="4247" w:type="dxa"/>
            <w:tcBorders>
              <w:top w:val="single" w:sz="4" w:space="0" w:color="000000"/>
              <w:left w:val="single" w:sz="4" w:space="0" w:color="000000"/>
              <w:bottom w:val="single" w:sz="4" w:space="0" w:color="000000"/>
              <w:right w:val="single" w:sz="4" w:space="0" w:color="000000"/>
            </w:tcBorders>
            <w:shd w:val="clear" w:color="auto" w:fill="D9D9D9"/>
          </w:tcPr>
          <w:p w14:paraId="439308CB" w14:textId="77777777" w:rsidR="00F65905" w:rsidRDefault="00F65905" w:rsidP="00AE290E">
            <w:pPr>
              <w:spacing w:after="0" w:line="259" w:lineRule="auto"/>
              <w:ind w:left="0" w:firstLine="0"/>
            </w:pPr>
            <w:r>
              <w:rPr>
                <w:sz w:val="24"/>
              </w:rPr>
              <w:t xml:space="preserve">Updates about what is happening in each class  </w:t>
            </w:r>
          </w:p>
        </w:tc>
        <w:tc>
          <w:tcPr>
            <w:tcW w:w="5815" w:type="dxa"/>
            <w:tcBorders>
              <w:top w:val="single" w:sz="4" w:space="0" w:color="000000"/>
              <w:left w:val="single" w:sz="4" w:space="0" w:color="000000"/>
              <w:bottom w:val="single" w:sz="4" w:space="0" w:color="000000"/>
              <w:right w:val="single" w:sz="4" w:space="0" w:color="000000"/>
            </w:tcBorders>
          </w:tcPr>
          <w:p w14:paraId="7AC528B6" w14:textId="01C985E1" w:rsidR="00F65905" w:rsidRDefault="00F65905" w:rsidP="00AE290E">
            <w:pPr>
              <w:spacing w:after="0" w:line="259" w:lineRule="auto"/>
              <w:ind w:left="2" w:firstLine="0"/>
            </w:pPr>
            <w:r>
              <w:rPr>
                <w:sz w:val="24"/>
              </w:rPr>
              <w:t>ClassDojo – we will aim to add posts to the class story</w:t>
            </w:r>
            <w:r w:rsidR="000658D6">
              <w:rPr>
                <w:sz w:val="24"/>
              </w:rPr>
              <w:t>.</w:t>
            </w:r>
            <w:r>
              <w:rPr>
                <w:sz w:val="24"/>
              </w:rPr>
              <w:t xml:space="preserve"> </w:t>
            </w:r>
          </w:p>
        </w:tc>
      </w:tr>
      <w:tr w:rsidR="00F65905" w14:paraId="7DD87AEF" w14:textId="77777777" w:rsidTr="00AE290E">
        <w:trPr>
          <w:trHeight w:val="1481"/>
        </w:trPr>
        <w:tc>
          <w:tcPr>
            <w:tcW w:w="4247" w:type="dxa"/>
            <w:tcBorders>
              <w:top w:val="single" w:sz="4" w:space="0" w:color="000000"/>
              <w:left w:val="single" w:sz="4" w:space="0" w:color="000000"/>
              <w:bottom w:val="single" w:sz="4" w:space="0" w:color="000000"/>
              <w:right w:val="single" w:sz="4" w:space="0" w:color="000000"/>
            </w:tcBorders>
            <w:shd w:val="clear" w:color="auto" w:fill="D9D9D9"/>
          </w:tcPr>
          <w:p w14:paraId="3E5632D4" w14:textId="77777777" w:rsidR="00F65905" w:rsidRDefault="00F65905" w:rsidP="00AE290E">
            <w:pPr>
              <w:spacing w:after="0" w:line="259" w:lineRule="auto"/>
              <w:ind w:left="0" w:firstLine="0"/>
            </w:pPr>
            <w:r>
              <w:rPr>
                <w:sz w:val="24"/>
              </w:rPr>
              <w:t xml:space="preserve">Sharing your child’s learning journey  </w:t>
            </w:r>
          </w:p>
        </w:tc>
        <w:tc>
          <w:tcPr>
            <w:tcW w:w="5815" w:type="dxa"/>
            <w:tcBorders>
              <w:top w:val="single" w:sz="4" w:space="0" w:color="000000"/>
              <w:left w:val="single" w:sz="4" w:space="0" w:color="000000"/>
              <w:bottom w:val="single" w:sz="4" w:space="0" w:color="000000"/>
              <w:right w:val="single" w:sz="4" w:space="0" w:color="000000"/>
            </w:tcBorders>
          </w:tcPr>
          <w:p w14:paraId="0BE8D24D" w14:textId="7A03F87C" w:rsidR="00F65905" w:rsidRDefault="00F65905" w:rsidP="00AE290E">
            <w:pPr>
              <w:spacing w:after="0" w:line="259" w:lineRule="auto"/>
              <w:ind w:left="2" w:firstLine="0"/>
            </w:pPr>
            <w:r>
              <w:rPr>
                <w:sz w:val="24"/>
              </w:rPr>
              <w:t xml:space="preserve">We will hold parent teacher meetings in </w:t>
            </w:r>
            <w:r w:rsidR="000658D6">
              <w:rPr>
                <w:sz w:val="24"/>
              </w:rPr>
              <w:t>the Autumn and Spring terms</w:t>
            </w:r>
            <w:r>
              <w:rPr>
                <w:sz w:val="24"/>
              </w:rPr>
              <w:t xml:space="preserve"> and you will receive a school report which has details about your child’s attainment and targets in July. </w:t>
            </w:r>
          </w:p>
        </w:tc>
      </w:tr>
      <w:tr w:rsidR="00F65905" w14:paraId="07D6F3BA" w14:textId="77777777" w:rsidTr="00AE290E">
        <w:trPr>
          <w:trHeight w:val="893"/>
        </w:trPr>
        <w:tc>
          <w:tcPr>
            <w:tcW w:w="4247" w:type="dxa"/>
            <w:tcBorders>
              <w:top w:val="single" w:sz="4" w:space="0" w:color="000000"/>
              <w:left w:val="single" w:sz="4" w:space="0" w:color="000000"/>
              <w:bottom w:val="single" w:sz="4" w:space="0" w:color="000000"/>
              <w:right w:val="single" w:sz="4" w:space="0" w:color="000000"/>
            </w:tcBorders>
            <w:shd w:val="clear" w:color="auto" w:fill="D9D9D9"/>
          </w:tcPr>
          <w:p w14:paraId="74F10E0B" w14:textId="77777777" w:rsidR="00F65905" w:rsidRDefault="00F65905" w:rsidP="00AE290E">
            <w:pPr>
              <w:spacing w:after="0" w:line="259" w:lineRule="auto"/>
              <w:ind w:left="0" w:firstLine="0"/>
            </w:pPr>
            <w:r>
              <w:rPr>
                <w:sz w:val="24"/>
              </w:rPr>
              <w:t xml:space="preserve">Whole School Newsletter  </w:t>
            </w:r>
          </w:p>
        </w:tc>
        <w:tc>
          <w:tcPr>
            <w:tcW w:w="5815" w:type="dxa"/>
            <w:tcBorders>
              <w:top w:val="single" w:sz="4" w:space="0" w:color="000000"/>
              <w:left w:val="single" w:sz="4" w:space="0" w:color="000000"/>
              <w:bottom w:val="single" w:sz="4" w:space="0" w:color="000000"/>
              <w:right w:val="single" w:sz="4" w:space="0" w:color="000000"/>
            </w:tcBorders>
          </w:tcPr>
          <w:p w14:paraId="5EB4B980" w14:textId="77777777" w:rsidR="00F65905" w:rsidRDefault="00F65905" w:rsidP="00AE290E">
            <w:pPr>
              <w:spacing w:after="2" w:line="238" w:lineRule="auto"/>
              <w:ind w:left="2" w:firstLine="0"/>
            </w:pPr>
            <w:r>
              <w:rPr>
                <w:sz w:val="24"/>
              </w:rPr>
              <w:t xml:space="preserve">We publish our school newsletter on a Friday afternoon, and it will be shared via email, </w:t>
            </w:r>
          </w:p>
          <w:p w14:paraId="563D46EE" w14:textId="77777777" w:rsidR="00F65905" w:rsidRDefault="00F65905" w:rsidP="00AE290E">
            <w:pPr>
              <w:spacing w:after="0" w:line="259" w:lineRule="auto"/>
              <w:ind w:left="2" w:firstLine="0"/>
            </w:pPr>
            <w:r>
              <w:rPr>
                <w:sz w:val="24"/>
              </w:rPr>
              <w:t xml:space="preserve">ClassDojo and posted on the school website.  </w:t>
            </w:r>
          </w:p>
        </w:tc>
      </w:tr>
      <w:tr w:rsidR="00F65905" w14:paraId="7ACD12F4" w14:textId="77777777" w:rsidTr="00AE290E">
        <w:trPr>
          <w:trHeight w:val="598"/>
        </w:trPr>
        <w:tc>
          <w:tcPr>
            <w:tcW w:w="4247" w:type="dxa"/>
            <w:tcBorders>
              <w:top w:val="single" w:sz="4" w:space="0" w:color="000000"/>
              <w:left w:val="single" w:sz="4" w:space="0" w:color="000000"/>
              <w:bottom w:val="single" w:sz="4" w:space="0" w:color="000000"/>
              <w:right w:val="single" w:sz="4" w:space="0" w:color="000000"/>
            </w:tcBorders>
            <w:shd w:val="clear" w:color="auto" w:fill="D9D9D9"/>
          </w:tcPr>
          <w:p w14:paraId="5C50E330" w14:textId="77777777" w:rsidR="00F65905" w:rsidRDefault="00F65905" w:rsidP="00AE290E">
            <w:pPr>
              <w:spacing w:after="0" w:line="259" w:lineRule="auto"/>
              <w:ind w:left="0" w:firstLine="0"/>
            </w:pPr>
            <w:r>
              <w:rPr>
                <w:sz w:val="24"/>
              </w:rPr>
              <w:t xml:space="preserve">Notification about educational trips / sporting events  </w:t>
            </w:r>
          </w:p>
        </w:tc>
        <w:tc>
          <w:tcPr>
            <w:tcW w:w="5815" w:type="dxa"/>
            <w:tcBorders>
              <w:top w:val="single" w:sz="4" w:space="0" w:color="000000"/>
              <w:left w:val="single" w:sz="4" w:space="0" w:color="000000"/>
              <w:bottom w:val="single" w:sz="4" w:space="0" w:color="000000"/>
              <w:right w:val="single" w:sz="4" w:space="0" w:color="000000"/>
            </w:tcBorders>
          </w:tcPr>
          <w:p w14:paraId="26288041" w14:textId="3C7A1D29" w:rsidR="00F65905" w:rsidRDefault="00F65905" w:rsidP="00AE290E">
            <w:pPr>
              <w:spacing w:after="0" w:line="259" w:lineRule="auto"/>
              <w:ind w:left="2" w:firstLine="0"/>
            </w:pPr>
            <w:r>
              <w:rPr>
                <w:sz w:val="24"/>
              </w:rPr>
              <w:t>By letters in book bags</w:t>
            </w:r>
            <w:r>
              <w:rPr>
                <w:sz w:val="24"/>
              </w:rPr>
              <w:t xml:space="preserve">  </w:t>
            </w:r>
          </w:p>
        </w:tc>
      </w:tr>
      <w:tr w:rsidR="00F65905" w14:paraId="75404470" w14:textId="77777777" w:rsidTr="00AE290E">
        <w:trPr>
          <w:trHeight w:val="599"/>
        </w:trPr>
        <w:tc>
          <w:tcPr>
            <w:tcW w:w="4247" w:type="dxa"/>
            <w:tcBorders>
              <w:top w:val="single" w:sz="4" w:space="0" w:color="000000"/>
              <w:left w:val="single" w:sz="4" w:space="0" w:color="000000"/>
              <w:bottom w:val="single" w:sz="4" w:space="0" w:color="000000"/>
              <w:right w:val="single" w:sz="4" w:space="0" w:color="000000"/>
            </w:tcBorders>
            <w:shd w:val="clear" w:color="auto" w:fill="D9D9D9"/>
          </w:tcPr>
          <w:p w14:paraId="285D1693" w14:textId="77777777" w:rsidR="00F65905" w:rsidRDefault="00F65905" w:rsidP="00AE290E">
            <w:pPr>
              <w:spacing w:after="0" w:line="259" w:lineRule="auto"/>
              <w:ind w:left="0" w:firstLine="0"/>
            </w:pPr>
            <w:r>
              <w:rPr>
                <w:sz w:val="24"/>
              </w:rPr>
              <w:t xml:space="preserve">Notifying you of an emergency closure e.g in the event of snow  </w:t>
            </w:r>
          </w:p>
        </w:tc>
        <w:tc>
          <w:tcPr>
            <w:tcW w:w="5815" w:type="dxa"/>
            <w:tcBorders>
              <w:top w:val="single" w:sz="4" w:space="0" w:color="000000"/>
              <w:left w:val="single" w:sz="4" w:space="0" w:color="000000"/>
              <w:bottom w:val="single" w:sz="4" w:space="0" w:color="000000"/>
              <w:right w:val="single" w:sz="4" w:space="0" w:color="000000"/>
            </w:tcBorders>
          </w:tcPr>
          <w:p w14:paraId="1637C9AA" w14:textId="33BD8437" w:rsidR="00F65905" w:rsidRDefault="00F65905" w:rsidP="00AE290E">
            <w:pPr>
              <w:spacing w:after="0" w:line="259" w:lineRule="auto"/>
              <w:ind w:left="2" w:firstLine="0"/>
            </w:pPr>
            <w:r>
              <w:rPr>
                <w:sz w:val="24"/>
              </w:rPr>
              <w:t xml:space="preserve">ClassDojo  </w:t>
            </w:r>
          </w:p>
        </w:tc>
      </w:tr>
    </w:tbl>
    <w:p w14:paraId="15307AA0" w14:textId="77777777" w:rsidR="00F65905" w:rsidRDefault="00F65905" w:rsidP="00F65905">
      <w:pPr>
        <w:spacing w:after="159" w:line="259" w:lineRule="auto"/>
        <w:ind w:left="-5" w:right="46"/>
        <w:rPr>
          <w:sz w:val="24"/>
        </w:rPr>
      </w:pPr>
    </w:p>
    <w:p w14:paraId="3D8E7A0B" w14:textId="0885EF0D" w:rsidR="00F65905" w:rsidRDefault="00F65905" w:rsidP="00F65905">
      <w:pPr>
        <w:spacing w:after="159" w:line="259" w:lineRule="auto"/>
        <w:ind w:left="-5" w:right="46"/>
      </w:pPr>
      <w:r>
        <w:rPr>
          <w:sz w:val="24"/>
        </w:rPr>
        <w:t xml:space="preserve">If your phone number or email has changes, please ensure that you notify us.   </w:t>
      </w:r>
    </w:p>
    <w:p w14:paraId="1DECCD7E" w14:textId="77777777" w:rsidR="00F65905" w:rsidRDefault="00F65905" w:rsidP="00F65905">
      <w:pPr>
        <w:spacing w:after="0" w:line="259" w:lineRule="auto"/>
        <w:ind w:left="0" w:firstLine="0"/>
        <w:rPr>
          <w:b/>
          <w:sz w:val="24"/>
        </w:rPr>
      </w:pPr>
      <w:r>
        <w:rPr>
          <w:b/>
          <w:sz w:val="24"/>
        </w:rPr>
        <w:t xml:space="preserve">We request that you communicate with the school in the following ways: </w:t>
      </w:r>
    </w:p>
    <w:p w14:paraId="5DA538D7" w14:textId="77777777" w:rsidR="00F65905" w:rsidRDefault="00F65905" w:rsidP="00F65905">
      <w:pPr>
        <w:spacing w:after="0" w:line="259" w:lineRule="auto"/>
        <w:ind w:left="0" w:firstLine="0"/>
      </w:pPr>
    </w:p>
    <w:tbl>
      <w:tblPr>
        <w:tblStyle w:val="TableGrid"/>
        <w:tblW w:w="10345" w:type="dxa"/>
        <w:tblInd w:w="6" w:type="dxa"/>
        <w:tblCellMar>
          <w:top w:w="65" w:type="dxa"/>
          <w:left w:w="107" w:type="dxa"/>
          <w:bottom w:w="0" w:type="dxa"/>
          <w:right w:w="115" w:type="dxa"/>
        </w:tblCellMar>
        <w:tblLook w:val="04A0" w:firstRow="1" w:lastRow="0" w:firstColumn="1" w:lastColumn="0" w:noHBand="0" w:noVBand="1"/>
      </w:tblPr>
      <w:tblGrid>
        <w:gridCol w:w="3539"/>
        <w:gridCol w:w="6806"/>
      </w:tblGrid>
      <w:tr w:rsidR="00F65905" w14:paraId="2BD45905" w14:textId="77777777" w:rsidTr="00AE290E">
        <w:trPr>
          <w:trHeight w:val="304"/>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209417EB" w14:textId="77777777" w:rsidR="00F65905" w:rsidRDefault="00F65905" w:rsidP="00AE290E">
            <w:pPr>
              <w:spacing w:after="0" w:line="259" w:lineRule="auto"/>
              <w:ind w:left="0" w:firstLine="0"/>
            </w:pPr>
            <w:r>
              <w:rPr>
                <w:b/>
                <w:sz w:val="24"/>
              </w:rPr>
              <w:t xml:space="preserve">Communication  </w:t>
            </w:r>
          </w:p>
        </w:tc>
        <w:tc>
          <w:tcPr>
            <w:tcW w:w="6806" w:type="dxa"/>
            <w:tcBorders>
              <w:top w:val="single" w:sz="4" w:space="0" w:color="000000"/>
              <w:left w:val="single" w:sz="4" w:space="0" w:color="000000"/>
              <w:bottom w:val="single" w:sz="4" w:space="0" w:color="000000"/>
              <w:right w:val="single" w:sz="4" w:space="0" w:color="000000"/>
            </w:tcBorders>
          </w:tcPr>
          <w:p w14:paraId="6C664E3D" w14:textId="77777777" w:rsidR="00F65905" w:rsidRDefault="00F65905" w:rsidP="00AE290E">
            <w:pPr>
              <w:spacing w:after="0" w:line="259" w:lineRule="auto"/>
              <w:ind w:left="2" w:firstLine="0"/>
            </w:pPr>
            <w:r>
              <w:rPr>
                <w:b/>
                <w:sz w:val="24"/>
              </w:rPr>
              <w:t xml:space="preserve">Method  </w:t>
            </w:r>
          </w:p>
        </w:tc>
      </w:tr>
      <w:tr w:rsidR="00F65905" w14:paraId="0878B0F8" w14:textId="77777777" w:rsidTr="00AE290E">
        <w:trPr>
          <w:trHeight w:val="1186"/>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0C67ED29" w14:textId="77777777" w:rsidR="00F65905" w:rsidRDefault="00F65905" w:rsidP="00AE290E">
            <w:pPr>
              <w:spacing w:after="0" w:line="259" w:lineRule="auto"/>
              <w:ind w:left="0" w:firstLine="0"/>
            </w:pPr>
            <w:r>
              <w:rPr>
                <w:sz w:val="24"/>
              </w:rPr>
              <w:t xml:space="preserve">Reporting  Absences </w:t>
            </w:r>
          </w:p>
        </w:tc>
        <w:tc>
          <w:tcPr>
            <w:tcW w:w="6806" w:type="dxa"/>
            <w:tcBorders>
              <w:top w:val="single" w:sz="4" w:space="0" w:color="000000"/>
              <w:left w:val="single" w:sz="4" w:space="0" w:color="000000"/>
              <w:bottom w:val="single" w:sz="4" w:space="0" w:color="000000"/>
              <w:right w:val="single" w:sz="4" w:space="0" w:color="000000"/>
            </w:tcBorders>
          </w:tcPr>
          <w:p w14:paraId="0A01F74B" w14:textId="77777777" w:rsidR="00F65905" w:rsidRDefault="00F65905" w:rsidP="00AE290E">
            <w:pPr>
              <w:spacing w:after="0" w:line="259" w:lineRule="auto"/>
              <w:ind w:left="2" w:firstLine="0"/>
            </w:pPr>
            <w:r>
              <w:rPr>
                <w:sz w:val="24"/>
              </w:rPr>
              <w:t xml:space="preserve">Please phone or email the school office by 9am on the day that your child will not be attending. You need to inform the school of the specific reason why your child is unable to attend.  </w:t>
            </w:r>
          </w:p>
        </w:tc>
      </w:tr>
      <w:tr w:rsidR="00F65905" w14:paraId="630A0C68" w14:textId="77777777" w:rsidTr="00AE290E">
        <w:trPr>
          <w:trHeight w:val="893"/>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1929E0D4" w14:textId="77777777" w:rsidR="00F65905" w:rsidRDefault="00F65905" w:rsidP="00AE290E">
            <w:pPr>
              <w:spacing w:after="0" w:line="259" w:lineRule="auto"/>
              <w:ind w:left="0" w:firstLine="0"/>
            </w:pPr>
            <w:r>
              <w:rPr>
                <w:sz w:val="24"/>
              </w:rPr>
              <w:t xml:space="preserve">Notifying the school that someone different is picking your child up </w:t>
            </w:r>
          </w:p>
        </w:tc>
        <w:tc>
          <w:tcPr>
            <w:tcW w:w="6806" w:type="dxa"/>
            <w:tcBorders>
              <w:top w:val="single" w:sz="4" w:space="0" w:color="000000"/>
              <w:left w:val="single" w:sz="4" w:space="0" w:color="000000"/>
              <w:bottom w:val="single" w:sz="4" w:space="0" w:color="000000"/>
              <w:right w:val="single" w:sz="4" w:space="0" w:color="000000"/>
            </w:tcBorders>
          </w:tcPr>
          <w:p w14:paraId="76A2EA79" w14:textId="77777777" w:rsidR="00F65905" w:rsidRDefault="00F65905" w:rsidP="00AE290E">
            <w:pPr>
              <w:spacing w:after="0" w:line="259" w:lineRule="auto"/>
              <w:ind w:left="2" w:firstLine="0"/>
            </w:pPr>
            <w:r>
              <w:rPr>
                <w:sz w:val="24"/>
                <w:u w:val="single" w:color="000000"/>
              </w:rPr>
              <w:t xml:space="preserve">Tell </w:t>
            </w:r>
            <w:r>
              <w:rPr>
                <w:sz w:val="24"/>
              </w:rPr>
              <w:t xml:space="preserve">the class teacher at the beginning of the day or </w:t>
            </w:r>
            <w:r>
              <w:rPr>
                <w:sz w:val="24"/>
                <w:u w:val="single" w:color="000000"/>
              </w:rPr>
              <w:t>phone</w:t>
            </w:r>
            <w:r>
              <w:rPr>
                <w:sz w:val="24"/>
              </w:rPr>
              <w:t xml:space="preserve"> the office so a message can be passed onto the class teacher.  </w:t>
            </w:r>
          </w:p>
        </w:tc>
      </w:tr>
      <w:tr w:rsidR="00F65905" w14:paraId="5336439B" w14:textId="77777777" w:rsidTr="00AE290E">
        <w:trPr>
          <w:trHeight w:val="1777"/>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138AD3B7" w14:textId="77777777" w:rsidR="00F65905" w:rsidRDefault="00F65905" w:rsidP="00AE290E">
            <w:pPr>
              <w:spacing w:after="0" w:line="259" w:lineRule="auto"/>
              <w:ind w:left="0" w:firstLine="0"/>
            </w:pPr>
            <w:r>
              <w:rPr>
                <w:sz w:val="24"/>
              </w:rPr>
              <w:t xml:space="preserve">Medical Appointment  </w:t>
            </w:r>
          </w:p>
          <w:p w14:paraId="4FE8D677" w14:textId="77777777" w:rsidR="00F65905" w:rsidRDefault="00F65905" w:rsidP="00AE290E">
            <w:pPr>
              <w:spacing w:after="0" w:line="259" w:lineRule="auto"/>
              <w:ind w:left="0" w:firstLine="0"/>
            </w:pPr>
            <w:r>
              <w:rPr>
                <w:sz w:val="24"/>
              </w:rPr>
              <w:t xml:space="preserve"> </w:t>
            </w:r>
          </w:p>
        </w:tc>
        <w:tc>
          <w:tcPr>
            <w:tcW w:w="6806" w:type="dxa"/>
            <w:tcBorders>
              <w:top w:val="single" w:sz="4" w:space="0" w:color="000000"/>
              <w:left w:val="single" w:sz="4" w:space="0" w:color="000000"/>
              <w:bottom w:val="single" w:sz="4" w:space="0" w:color="000000"/>
              <w:right w:val="single" w:sz="4" w:space="0" w:color="000000"/>
            </w:tcBorders>
          </w:tcPr>
          <w:p w14:paraId="32787BE8" w14:textId="77777777" w:rsidR="00F65905" w:rsidRDefault="00F65905" w:rsidP="00AE290E">
            <w:pPr>
              <w:spacing w:after="0" w:line="259" w:lineRule="auto"/>
              <w:ind w:left="2" w:firstLine="0"/>
            </w:pPr>
            <w:r>
              <w:rPr>
                <w:sz w:val="24"/>
              </w:rPr>
              <w:t xml:space="preserve">If you need to collect your child during the school day for a medical appointment, please notify the school office in advance. This advance notice allows our office staff to inform the class teacher, ensuring that your child is ready for collection upon your arrival, thereby minimising disruption to their learning. </w:t>
            </w:r>
          </w:p>
        </w:tc>
      </w:tr>
      <w:tr w:rsidR="00F65905" w14:paraId="269AED96" w14:textId="77777777" w:rsidTr="00AE290E">
        <w:trPr>
          <w:trHeight w:val="1776"/>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63CC605B" w14:textId="77777777" w:rsidR="00F65905" w:rsidRDefault="00F65905" w:rsidP="00AE290E">
            <w:pPr>
              <w:spacing w:after="0" w:line="259" w:lineRule="auto"/>
              <w:ind w:left="0" w:firstLine="0"/>
            </w:pPr>
            <w:r>
              <w:rPr>
                <w:sz w:val="24"/>
              </w:rPr>
              <w:t xml:space="preserve">Questions for the teachers about your child’s learning and wellbeing </w:t>
            </w:r>
          </w:p>
        </w:tc>
        <w:tc>
          <w:tcPr>
            <w:tcW w:w="6806" w:type="dxa"/>
            <w:tcBorders>
              <w:top w:val="single" w:sz="4" w:space="0" w:color="000000"/>
              <w:left w:val="single" w:sz="4" w:space="0" w:color="000000"/>
              <w:bottom w:val="single" w:sz="4" w:space="0" w:color="000000"/>
              <w:right w:val="single" w:sz="4" w:space="0" w:color="000000"/>
            </w:tcBorders>
          </w:tcPr>
          <w:p w14:paraId="3299751A" w14:textId="77777777" w:rsidR="00F65905" w:rsidRDefault="00F65905" w:rsidP="00AE290E">
            <w:pPr>
              <w:spacing w:after="2" w:line="238" w:lineRule="auto"/>
              <w:ind w:left="2" w:firstLine="0"/>
            </w:pPr>
            <w:r>
              <w:rPr>
                <w:sz w:val="24"/>
                <w:u w:val="single" w:color="000000"/>
              </w:rPr>
              <w:t>Face to face</w:t>
            </w:r>
            <w:r>
              <w:rPr>
                <w:sz w:val="24"/>
              </w:rPr>
              <w:t xml:space="preserve"> at the beginning or end of the day or by appointment. </w:t>
            </w:r>
          </w:p>
          <w:p w14:paraId="442E2B74" w14:textId="77777777" w:rsidR="00F65905" w:rsidRDefault="00F65905" w:rsidP="00AE290E">
            <w:pPr>
              <w:spacing w:after="0" w:line="259" w:lineRule="auto"/>
              <w:ind w:left="2" w:firstLine="0"/>
            </w:pPr>
            <w:r>
              <w:rPr>
                <w:sz w:val="24"/>
              </w:rPr>
              <w:t xml:space="preserve"> </w:t>
            </w:r>
          </w:p>
          <w:p w14:paraId="3A45E625" w14:textId="77777777" w:rsidR="00F65905" w:rsidRDefault="00F65905" w:rsidP="00AE290E">
            <w:pPr>
              <w:spacing w:after="0" w:line="259" w:lineRule="auto"/>
              <w:ind w:left="2" w:firstLine="0"/>
            </w:pPr>
            <w:r>
              <w:rPr>
                <w:sz w:val="24"/>
              </w:rPr>
              <w:t xml:space="preserve">It is possible to send brief messages via ClassDojo but please note that these will not be checked during teaching hours.  </w:t>
            </w:r>
          </w:p>
        </w:tc>
      </w:tr>
      <w:tr w:rsidR="00F65905" w14:paraId="0EF46C99" w14:textId="77777777" w:rsidTr="00AE290E">
        <w:trPr>
          <w:trHeight w:val="596"/>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20996CA9" w14:textId="77777777" w:rsidR="00F65905" w:rsidRDefault="00F65905" w:rsidP="00AE290E">
            <w:pPr>
              <w:spacing w:after="0" w:line="259" w:lineRule="auto"/>
              <w:ind w:left="0" w:firstLine="0"/>
            </w:pPr>
            <w:r>
              <w:rPr>
                <w:sz w:val="24"/>
              </w:rPr>
              <w:t xml:space="preserve">Booking breakfast club and wraparound  </w:t>
            </w:r>
          </w:p>
        </w:tc>
        <w:tc>
          <w:tcPr>
            <w:tcW w:w="6806" w:type="dxa"/>
            <w:tcBorders>
              <w:top w:val="single" w:sz="4" w:space="0" w:color="000000"/>
              <w:left w:val="single" w:sz="4" w:space="0" w:color="000000"/>
              <w:bottom w:val="single" w:sz="4" w:space="0" w:color="000000"/>
              <w:right w:val="single" w:sz="4" w:space="0" w:color="000000"/>
            </w:tcBorders>
          </w:tcPr>
          <w:p w14:paraId="38EA48B7" w14:textId="77777777" w:rsidR="00F65905" w:rsidRDefault="00F65905" w:rsidP="00AE290E">
            <w:pPr>
              <w:spacing w:after="0" w:line="259" w:lineRule="auto"/>
              <w:ind w:left="2" w:firstLine="0"/>
            </w:pPr>
            <w:r>
              <w:rPr>
                <w:sz w:val="24"/>
              </w:rPr>
              <w:t xml:space="preserve">Booking and payment through ParentPay. </w:t>
            </w:r>
          </w:p>
        </w:tc>
      </w:tr>
      <w:tr w:rsidR="00F65905" w14:paraId="39120428" w14:textId="77777777" w:rsidTr="00AE290E">
        <w:trPr>
          <w:trHeight w:val="890"/>
        </w:trPr>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51F6F46F" w14:textId="77777777" w:rsidR="00F65905" w:rsidRDefault="00F65905" w:rsidP="00AE290E">
            <w:pPr>
              <w:spacing w:after="0" w:line="259" w:lineRule="auto"/>
              <w:ind w:left="0" w:firstLine="0"/>
            </w:pPr>
            <w:r>
              <w:rPr>
                <w:sz w:val="24"/>
              </w:rPr>
              <w:t xml:space="preserve">If you have safeguarding concerns about a child </w:t>
            </w:r>
          </w:p>
        </w:tc>
        <w:tc>
          <w:tcPr>
            <w:tcW w:w="6806" w:type="dxa"/>
            <w:tcBorders>
              <w:top w:val="single" w:sz="4" w:space="0" w:color="000000"/>
              <w:left w:val="single" w:sz="4" w:space="0" w:color="000000"/>
              <w:bottom w:val="single" w:sz="4" w:space="0" w:color="000000"/>
              <w:right w:val="single" w:sz="4" w:space="0" w:color="000000"/>
            </w:tcBorders>
          </w:tcPr>
          <w:p w14:paraId="0A0C31C6" w14:textId="632D736A" w:rsidR="00F65905" w:rsidRDefault="00F65905" w:rsidP="00AE290E">
            <w:pPr>
              <w:spacing w:after="0" w:line="259" w:lineRule="auto"/>
              <w:ind w:left="2" w:firstLine="0"/>
            </w:pPr>
            <w:r>
              <w:rPr>
                <w:sz w:val="24"/>
              </w:rPr>
              <w:t xml:space="preserve">Please speak to </w:t>
            </w:r>
            <w:r>
              <w:rPr>
                <w:sz w:val="24"/>
              </w:rPr>
              <w:t>Mrs Power</w:t>
            </w:r>
            <w:r>
              <w:rPr>
                <w:sz w:val="24"/>
              </w:rPr>
              <w:t xml:space="preserve">, our Designated </w:t>
            </w:r>
          </w:p>
          <w:p w14:paraId="10DE3E8B" w14:textId="29B30D4C" w:rsidR="00F65905" w:rsidRDefault="00F65905" w:rsidP="00AE290E">
            <w:pPr>
              <w:spacing w:after="0" w:line="259" w:lineRule="auto"/>
              <w:ind w:left="2" w:firstLine="0"/>
            </w:pPr>
            <w:r>
              <w:rPr>
                <w:sz w:val="24"/>
              </w:rPr>
              <w:t xml:space="preserve">Safeguarding Lead or </w:t>
            </w:r>
            <w:r>
              <w:rPr>
                <w:sz w:val="24"/>
              </w:rPr>
              <w:t>Miss Mitchell or Mrs Eva</w:t>
            </w:r>
            <w:r>
              <w:rPr>
                <w:sz w:val="24"/>
              </w:rPr>
              <w:t>, our Deputy Designated Safeguarding Lead</w:t>
            </w:r>
            <w:r>
              <w:rPr>
                <w:sz w:val="24"/>
              </w:rPr>
              <w:t>s.</w:t>
            </w:r>
            <w:r>
              <w:rPr>
                <w:sz w:val="24"/>
              </w:rPr>
              <w:t xml:space="preserve">  </w:t>
            </w:r>
          </w:p>
        </w:tc>
      </w:tr>
    </w:tbl>
    <w:p w14:paraId="03364C13" w14:textId="77777777" w:rsidR="00F65905" w:rsidRDefault="00F65905" w:rsidP="00F65905">
      <w:pPr>
        <w:spacing w:after="77" w:line="259" w:lineRule="auto"/>
        <w:ind w:left="0" w:firstLine="0"/>
      </w:pPr>
      <w:r>
        <w:rPr>
          <w:b/>
          <w:color w:val="0070C0"/>
          <w:sz w:val="36"/>
        </w:rPr>
        <w:t xml:space="preserve"> </w:t>
      </w:r>
    </w:p>
    <w:p w14:paraId="5E6E78E2" w14:textId="77777777" w:rsidR="00F65905" w:rsidRDefault="00F65905"/>
    <w:sectPr w:rsidR="00F65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05"/>
    <w:rsid w:val="000658D6"/>
    <w:rsid w:val="00374A53"/>
    <w:rsid w:val="00B63525"/>
    <w:rsid w:val="00F65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59C7"/>
  <w15:chartTrackingRefBased/>
  <w15:docId w15:val="{B22FC8F3-2B15-4830-ACC4-637A574F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905"/>
    <w:pPr>
      <w:spacing w:after="173" w:line="247" w:lineRule="auto"/>
      <w:ind w:left="10" w:hanging="10"/>
    </w:pPr>
    <w:rPr>
      <w:rFonts w:ascii="Century Gothic" w:eastAsia="Century Gothic" w:hAnsi="Century Gothic" w:cs="Century Gothic"/>
      <w:color w:val="000000"/>
      <w:sz w:val="28"/>
      <w:lang w:eastAsia="en-GB"/>
    </w:rPr>
  </w:style>
  <w:style w:type="paragraph" w:styleId="Heading1">
    <w:name w:val="heading 1"/>
    <w:basedOn w:val="Normal"/>
    <w:next w:val="Normal"/>
    <w:link w:val="Heading1Char"/>
    <w:uiPriority w:val="9"/>
    <w:qFormat/>
    <w:rsid w:val="00F65905"/>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65905"/>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65905"/>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Cs w:val="28"/>
      <w:lang w:eastAsia="en-US"/>
    </w:rPr>
  </w:style>
  <w:style w:type="paragraph" w:styleId="Heading4">
    <w:name w:val="heading 4"/>
    <w:basedOn w:val="Normal"/>
    <w:next w:val="Normal"/>
    <w:link w:val="Heading4Char"/>
    <w:uiPriority w:val="9"/>
    <w:semiHidden/>
    <w:unhideWhenUsed/>
    <w:qFormat/>
    <w:rsid w:val="00F65905"/>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sz w:val="24"/>
      <w:lang w:eastAsia="en-US"/>
    </w:rPr>
  </w:style>
  <w:style w:type="paragraph" w:styleId="Heading5">
    <w:name w:val="heading 5"/>
    <w:basedOn w:val="Normal"/>
    <w:next w:val="Normal"/>
    <w:link w:val="Heading5Char"/>
    <w:uiPriority w:val="9"/>
    <w:semiHidden/>
    <w:unhideWhenUsed/>
    <w:qFormat/>
    <w:rsid w:val="00F65905"/>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sz w:val="24"/>
      <w:lang w:eastAsia="en-US"/>
    </w:rPr>
  </w:style>
  <w:style w:type="paragraph" w:styleId="Heading6">
    <w:name w:val="heading 6"/>
    <w:basedOn w:val="Normal"/>
    <w:next w:val="Normal"/>
    <w:link w:val="Heading6Char"/>
    <w:uiPriority w:val="9"/>
    <w:semiHidden/>
    <w:unhideWhenUsed/>
    <w:qFormat/>
    <w:rsid w:val="00F65905"/>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4"/>
      <w:lang w:eastAsia="en-US"/>
    </w:rPr>
  </w:style>
  <w:style w:type="paragraph" w:styleId="Heading7">
    <w:name w:val="heading 7"/>
    <w:basedOn w:val="Normal"/>
    <w:next w:val="Normal"/>
    <w:link w:val="Heading7Char"/>
    <w:uiPriority w:val="9"/>
    <w:semiHidden/>
    <w:unhideWhenUsed/>
    <w:qFormat/>
    <w:rsid w:val="00F65905"/>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4"/>
      <w:lang w:eastAsia="en-US"/>
    </w:rPr>
  </w:style>
  <w:style w:type="paragraph" w:styleId="Heading8">
    <w:name w:val="heading 8"/>
    <w:basedOn w:val="Normal"/>
    <w:next w:val="Normal"/>
    <w:link w:val="Heading8Char"/>
    <w:uiPriority w:val="9"/>
    <w:semiHidden/>
    <w:unhideWhenUsed/>
    <w:qFormat/>
    <w:rsid w:val="00F65905"/>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4"/>
      <w:lang w:eastAsia="en-US"/>
    </w:rPr>
  </w:style>
  <w:style w:type="paragraph" w:styleId="Heading9">
    <w:name w:val="heading 9"/>
    <w:basedOn w:val="Normal"/>
    <w:next w:val="Normal"/>
    <w:link w:val="Heading9Char"/>
    <w:uiPriority w:val="9"/>
    <w:semiHidden/>
    <w:unhideWhenUsed/>
    <w:qFormat/>
    <w:rsid w:val="00F65905"/>
    <w:pPr>
      <w:keepNext/>
      <w:keepLines/>
      <w:spacing w:after="0" w:line="278" w:lineRule="auto"/>
      <w:ind w:left="0" w:firstLine="0"/>
      <w:outlineLvl w:val="8"/>
    </w:pPr>
    <w:rPr>
      <w:rFonts w:asciiTheme="minorHAnsi" w:eastAsiaTheme="majorEastAsia" w:hAnsiTheme="minorHAnsi" w:cstheme="majorBidi"/>
      <w:color w:val="272727" w:themeColor="text1" w:themeTint="D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905"/>
    <w:rPr>
      <w:rFonts w:eastAsiaTheme="majorEastAsia" w:cstheme="majorBidi"/>
      <w:color w:val="272727" w:themeColor="text1" w:themeTint="D8"/>
    </w:rPr>
  </w:style>
  <w:style w:type="paragraph" w:styleId="Title">
    <w:name w:val="Title"/>
    <w:basedOn w:val="Normal"/>
    <w:next w:val="Normal"/>
    <w:link w:val="TitleChar"/>
    <w:uiPriority w:val="10"/>
    <w:qFormat/>
    <w:rsid w:val="00F65905"/>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F65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905"/>
    <w:pPr>
      <w:numPr>
        <w:ilvl w:val="1"/>
      </w:numPr>
      <w:spacing w:after="160" w:line="278" w:lineRule="auto"/>
    </w:pPr>
    <w:rPr>
      <w:rFonts w:asciiTheme="minorHAnsi" w:eastAsiaTheme="majorEastAsia" w:hAnsiTheme="minorHAnsi" w:cstheme="majorBidi"/>
      <w:color w:val="595959" w:themeColor="text1" w:themeTint="A6"/>
      <w:spacing w:val="15"/>
      <w:szCs w:val="28"/>
      <w:lang w:eastAsia="en-US"/>
    </w:rPr>
  </w:style>
  <w:style w:type="character" w:customStyle="1" w:styleId="SubtitleChar">
    <w:name w:val="Subtitle Char"/>
    <w:basedOn w:val="DefaultParagraphFont"/>
    <w:link w:val="Subtitle"/>
    <w:uiPriority w:val="11"/>
    <w:rsid w:val="00F65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905"/>
    <w:pPr>
      <w:spacing w:before="160" w:after="160" w:line="278" w:lineRule="auto"/>
      <w:ind w:left="0" w:firstLine="0"/>
      <w:jc w:val="center"/>
    </w:pPr>
    <w:rPr>
      <w:rFonts w:asciiTheme="minorHAnsi" w:eastAsiaTheme="minorHAnsi" w:hAnsiTheme="minorHAnsi" w:cstheme="minorBidi"/>
      <w:i/>
      <w:iCs/>
      <w:color w:val="404040" w:themeColor="text1" w:themeTint="BF"/>
      <w:sz w:val="24"/>
      <w:lang w:eastAsia="en-US"/>
    </w:rPr>
  </w:style>
  <w:style w:type="character" w:customStyle="1" w:styleId="QuoteChar">
    <w:name w:val="Quote Char"/>
    <w:basedOn w:val="DefaultParagraphFont"/>
    <w:link w:val="Quote"/>
    <w:uiPriority w:val="29"/>
    <w:rsid w:val="00F65905"/>
    <w:rPr>
      <w:i/>
      <w:iCs/>
      <w:color w:val="404040" w:themeColor="text1" w:themeTint="BF"/>
    </w:rPr>
  </w:style>
  <w:style w:type="paragraph" w:styleId="ListParagraph">
    <w:name w:val="List Paragraph"/>
    <w:basedOn w:val="Normal"/>
    <w:uiPriority w:val="34"/>
    <w:qFormat/>
    <w:rsid w:val="00F65905"/>
    <w:pPr>
      <w:spacing w:after="160" w:line="278" w:lineRule="auto"/>
      <w:ind w:left="720" w:firstLine="0"/>
      <w:contextualSpacing/>
    </w:pPr>
    <w:rPr>
      <w:rFonts w:asciiTheme="minorHAnsi" w:eastAsiaTheme="minorHAnsi" w:hAnsiTheme="minorHAnsi" w:cstheme="minorBidi"/>
      <w:color w:val="auto"/>
      <w:sz w:val="24"/>
      <w:lang w:eastAsia="en-US"/>
    </w:rPr>
  </w:style>
  <w:style w:type="character" w:styleId="IntenseEmphasis">
    <w:name w:val="Intense Emphasis"/>
    <w:basedOn w:val="DefaultParagraphFont"/>
    <w:uiPriority w:val="21"/>
    <w:qFormat/>
    <w:rsid w:val="00F65905"/>
    <w:rPr>
      <w:i/>
      <w:iCs/>
      <w:color w:val="0F4761" w:themeColor="accent1" w:themeShade="BF"/>
    </w:rPr>
  </w:style>
  <w:style w:type="paragraph" w:styleId="IntenseQuote">
    <w:name w:val="Intense Quote"/>
    <w:basedOn w:val="Normal"/>
    <w:next w:val="Normal"/>
    <w:link w:val="IntenseQuoteChar"/>
    <w:uiPriority w:val="30"/>
    <w:qFormat/>
    <w:rsid w:val="00F65905"/>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 w:val="24"/>
      <w:lang w:eastAsia="en-US"/>
    </w:rPr>
  </w:style>
  <w:style w:type="character" w:customStyle="1" w:styleId="IntenseQuoteChar">
    <w:name w:val="Intense Quote Char"/>
    <w:basedOn w:val="DefaultParagraphFont"/>
    <w:link w:val="IntenseQuote"/>
    <w:uiPriority w:val="30"/>
    <w:rsid w:val="00F65905"/>
    <w:rPr>
      <w:i/>
      <w:iCs/>
      <w:color w:val="0F4761" w:themeColor="accent1" w:themeShade="BF"/>
    </w:rPr>
  </w:style>
  <w:style w:type="character" w:styleId="IntenseReference">
    <w:name w:val="Intense Reference"/>
    <w:basedOn w:val="DefaultParagraphFont"/>
    <w:uiPriority w:val="32"/>
    <w:qFormat/>
    <w:rsid w:val="00F65905"/>
    <w:rPr>
      <w:b/>
      <w:bCs/>
      <w:smallCaps/>
      <w:color w:val="0F4761" w:themeColor="accent1" w:themeShade="BF"/>
      <w:spacing w:val="5"/>
    </w:rPr>
  </w:style>
  <w:style w:type="table" w:customStyle="1" w:styleId="TableGrid">
    <w:name w:val="TableGrid"/>
    <w:rsid w:val="00F6590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2</cp:revision>
  <dcterms:created xsi:type="dcterms:W3CDTF">2025-09-11T08:20:00Z</dcterms:created>
  <dcterms:modified xsi:type="dcterms:W3CDTF">2025-09-11T08:33:00Z</dcterms:modified>
</cp:coreProperties>
</file>